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74" w:rsidRDefault="00401274" w:rsidP="00401274">
      <w:pPr>
        <w:jc w:val="right"/>
      </w:pPr>
      <w:r>
        <w:rPr>
          <w:rFonts w:hint="eastAsia"/>
        </w:rPr>
        <w:t>平成</w:t>
      </w:r>
      <w:r w:rsidR="00CC663C">
        <w:rPr>
          <w:rFonts w:hint="eastAsia"/>
        </w:rPr>
        <w:t>26</w:t>
      </w:r>
      <w:r>
        <w:rPr>
          <w:rFonts w:hint="eastAsia"/>
        </w:rPr>
        <w:t>年</w:t>
      </w:r>
      <w:r w:rsidR="00CC663C">
        <w:rPr>
          <w:rFonts w:hint="eastAsia"/>
        </w:rPr>
        <w:t>1</w:t>
      </w:r>
      <w:r w:rsidR="00912539">
        <w:rPr>
          <w:rFonts w:hint="eastAsia"/>
        </w:rPr>
        <w:t>2</w:t>
      </w:r>
      <w:r>
        <w:rPr>
          <w:rFonts w:hint="eastAsia"/>
        </w:rPr>
        <w:t>月</w:t>
      </w:r>
      <w:r w:rsidR="00912539">
        <w:rPr>
          <w:rFonts w:hint="eastAsia"/>
        </w:rPr>
        <w:t>29</w:t>
      </w:r>
      <w:r>
        <w:rPr>
          <w:rFonts w:hint="eastAsia"/>
        </w:rPr>
        <w:t>日</w:t>
      </w:r>
    </w:p>
    <w:p w:rsidR="00401274" w:rsidRDefault="00401274">
      <w:r>
        <w:rPr>
          <w:rFonts w:hint="eastAsia"/>
        </w:rPr>
        <w:t>関係学校代表者様</w:t>
      </w:r>
    </w:p>
    <w:p w:rsidR="00401274" w:rsidRDefault="00401274" w:rsidP="00965054">
      <w:pPr>
        <w:jc w:val="right"/>
      </w:pPr>
      <w:r>
        <w:rPr>
          <w:rFonts w:hint="eastAsia"/>
        </w:rPr>
        <w:t>輪之内中学校</w:t>
      </w:r>
      <w:r w:rsidR="00965054">
        <w:rPr>
          <w:rFonts w:hint="eastAsia"/>
        </w:rPr>
        <w:t xml:space="preserve">　男子バレーボール部顧問　伊藤広佳</w:t>
      </w:r>
    </w:p>
    <w:p w:rsidR="00965054" w:rsidRDefault="00965054">
      <w:pPr>
        <w:rPr>
          <w:sz w:val="52"/>
          <w:szCs w:val="52"/>
        </w:rPr>
      </w:pPr>
      <w:bookmarkStart w:id="0" w:name="_GoBack"/>
      <w:bookmarkEnd w:id="0"/>
    </w:p>
    <w:p w:rsidR="00130182" w:rsidRPr="00CC663C" w:rsidRDefault="00401274" w:rsidP="00965054">
      <w:pPr>
        <w:jc w:val="center"/>
        <w:rPr>
          <w:sz w:val="44"/>
          <w:szCs w:val="44"/>
        </w:rPr>
      </w:pPr>
      <w:r w:rsidRPr="00CC663C">
        <w:rPr>
          <w:rFonts w:hint="eastAsia"/>
          <w:sz w:val="44"/>
          <w:szCs w:val="44"/>
        </w:rPr>
        <w:t xml:space="preserve">伊吹杯　輪之内会場　</w:t>
      </w:r>
      <w:r w:rsidR="00CC663C" w:rsidRPr="00CC663C">
        <w:rPr>
          <w:rFonts w:hint="eastAsia"/>
          <w:sz w:val="44"/>
          <w:szCs w:val="44"/>
        </w:rPr>
        <w:t>1</w:t>
      </w:r>
      <w:r w:rsidR="00912539">
        <w:rPr>
          <w:rFonts w:hint="eastAsia"/>
          <w:sz w:val="44"/>
          <w:szCs w:val="44"/>
        </w:rPr>
        <w:t>１</w:t>
      </w:r>
      <w:r w:rsidR="00CC663C" w:rsidRPr="00CC663C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(</w:t>
      </w:r>
      <w:r w:rsidR="00EC34B2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)</w:t>
      </w:r>
      <w:r w:rsidRPr="00CC663C">
        <w:rPr>
          <w:rFonts w:hint="eastAsia"/>
          <w:sz w:val="44"/>
          <w:szCs w:val="44"/>
        </w:rPr>
        <w:t>駐車場について</w:t>
      </w:r>
    </w:p>
    <w:p w:rsidR="00401274" w:rsidRDefault="00401274"/>
    <w:p w:rsidR="00401274" w:rsidRDefault="00965054">
      <w:r>
        <w:rPr>
          <w:rFonts w:hint="eastAsia"/>
        </w:rPr>
        <w:t xml:space="preserve">　輪之内中体育館、輪之内勤労体育館が会場の皆様に連絡です。</w:t>
      </w:r>
    </w:p>
    <w:p w:rsidR="00965054" w:rsidRDefault="009650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1419225</wp:posOffset>
            </wp:positionV>
            <wp:extent cx="6419850" cy="446722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伊吹杯の</w:t>
      </w:r>
      <w:r>
        <w:rPr>
          <w:rFonts w:hint="eastAsia"/>
        </w:rPr>
        <w:t>1</w:t>
      </w:r>
      <w:r>
        <w:rPr>
          <w:rFonts w:hint="eastAsia"/>
        </w:rPr>
        <w:t>日目、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C663C">
        <w:rPr>
          <w:rFonts w:hint="eastAsia"/>
        </w:rPr>
        <w:t>1</w:t>
      </w:r>
      <w:r w:rsidR="00912539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C34B2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ですが、会場に</w:t>
      </w:r>
      <w:r w:rsidR="00EC34B2">
        <w:rPr>
          <w:rFonts w:hint="eastAsia"/>
        </w:rPr>
        <w:t>２</w:t>
      </w:r>
      <w:r>
        <w:rPr>
          <w:rFonts w:hint="eastAsia"/>
        </w:rPr>
        <w:t>番近い駐車場である輪之内町</w:t>
      </w:r>
      <w:r w:rsidR="00EC34B2">
        <w:rPr>
          <w:rFonts w:hint="eastAsia"/>
        </w:rPr>
        <w:t>文化センター</w:t>
      </w:r>
      <w:r>
        <w:rPr>
          <w:rFonts w:hint="eastAsia"/>
        </w:rPr>
        <w:t>駐車場が、</w:t>
      </w:r>
      <w:r w:rsidR="00EC34B2">
        <w:rPr>
          <w:rFonts w:hint="eastAsia"/>
        </w:rPr>
        <w:t>成人式のため混雑が予想されます</w:t>
      </w:r>
      <w:r>
        <w:rPr>
          <w:rFonts w:hint="eastAsia"/>
        </w:rPr>
        <w:t>。つきましては、その</w:t>
      </w:r>
      <w:r>
        <w:rPr>
          <w:rFonts w:hint="eastAsia"/>
        </w:rPr>
        <w:t>100</w:t>
      </w:r>
      <w:r>
        <w:rPr>
          <w:rFonts w:hint="eastAsia"/>
        </w:rPr>
        <w:t>ｍほど</w:t>
      </w:r>
      <w:r w:rsidR="00EC34B2">
        <w:rPr>
          <w:rFonts w:hint="eastAsia"/>
        </w:rPr>
        <w:t>東</w:t>
      </w:r>
      <w:r>
        <w:rPr>
          <w:rFonts w:hint="eastAsia"/>
        </w:rPr>
        <w:t>側の、輪之内町</w:t>
      </w:r>
      <w:r w:rsidR="00EC34B2">
        <w:rPr>
          <w:rFonts w:hint="eastAsia"/>
        </w:rPr>
        <w:t>役場</w:t>
      </w:r>
      <w:r>
        <w:rPr>
          <w:rFonts w:hint="eastAsia"/>
        </w:rPr>
        <w:t>の駐車場をご利用いただきたいと存じます。</w:t>
      </w:r>
      <w:r>
        <w:rPr>
          <w:rFonts w:hint="eastAsia"/>
        </w:rPr>
        <w:t>(</w:t>
      </w:r>
      <w:r w:rsidR="00CC663C">
        <w:rPr>
          <w:rFonts w:hint="eastAsia"/>
        </w:rPr>
        <w:t>1</w:t>
      </w:r>
      <w:r w:rsidR="00912539">
        <w:t>0</w:t>
      </w:r>
      <w:r>
        <w:rPr>
          <w:rFonts w:hint="eastAsia"/>
        </w:rPr>
        <w:t>日については役場駐車場</w:t>
      </w:r>
      <w:r w:rsidR="00EC34B2">
        <w:rPr>
          <w:rFonts w:hint="eastAsia"/>
        </w:rPr>
        <w:t>は</w:t>
      </w:r>
      <w:r>
        <w:rPr>
          <w:rFonts w:hint="eastAsia"/>
        </w:rPr>
        <w:t>利用</w:t>
      </w:r>
      <w:r w:rsidR="00EC34B2">
        <w:rPr>
          <w:rFonts w:hint="eastAsia"/>
        </w:rPr>
        <w:t>出初め式のため利用できません</w:t>
      </w:r>
      <w:r>
        <w:rPr>
          <w:rFonts w:hint="eastAsia"/>
        </w:rPr>
        <w:t>。</w:t>
      </w:r>
      <w:r>
        <w:rPr>
          <w:rFonts w:hint="eastAsia"/>
        </w:rPr>
        <w:t>)</w:t>
      </w:r>
      <w:r>
        <w:rPr>
          <w:rFonts w:hint="eastAsia"/>
        </w:rPr>
        <w:t>なお、中学校の駐車場については、役員、緊急車両などに活用したいため、保護者の方の駐車はご遠慮下さい。その旨、チーム関係者にお伝え願えればと存じます。よろしくお願いいたします。</w:t>
      </w:r>
    </w:p>
    <w:p w:rsidR="00965054" w:rsidRPr="00965054" w:rsidRDefault="00912539" w:rsidP="0096505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14.35pt;margin-top:36.75pt;width:236.25pt;height:81pt;z-index:251675648" o:regroupid="1" adj="1143,30960">
            <v:textbox style="mso-next-textbox:#_x0000_s1026" inset="5.85pt,.7pt,5.85pt,.7pt">
              <w:txbxContent>
                <w:p w:rsidR="00401274" w:rsidRDefault="00CC663C">
                  <w:r>
                    <w:rPr>
                      <w:rFonts w:hint="eastAsia"/>
                    </w:rPr>
                    <w:t>1</w:t>
                  </w:r>
                  <w:r w:rsidR="00912539">
                    <w:rPr>
                      <w:rFonts w:hint="eastAsia"/>
                    </w:rPr>
                    <w:t>1</w:t>
                  </w:r>
                  <w:r w:rsidR="00401274">
                    <w:rPr>
                      <w:rFonts w:hint="eastAsia"/>
                    </w:rPr>
                    <w:t>日</w:t>
                  </w:r>
                  <w:r w:rsidR="00401274">
                    <w:rPr>
                      <w:rFonts w:hint="eastAsia"/>
                    </w:rPr>
                    <w:t>(</w:t>
                  </w:r>
                  <w:r w:rsidR="00EC34B2">
                    <w:rPr>
                      <w:rFonts w:hint="eastAsia"/>
                    </w:rPr>
                    <w:t>日</w:t>
                  </w:r>
                  <w:r w:rsidR="00401274">
                    <w:rPr>
                      <w:rFonts w:hint="eastAsia"/>
                    </w:rPr>
                    <w:t>)</w:t>
                  </w:r>
                  <w:r w:rsidR="00401274">
                    <w:rPr>
                      <w:rFonts w:hint="eastAsia"/>
                    </w:rPr>
                    <w:t>は、</w:t>
                  </w:r>
                  <w:r w:rsidR="00EC34B2">
                    <w:rPr>
                      <w:rFonts w:hint="eastAsia"/>
                    </w:rPr>
                    <w:t>文化センター</w:t>
                  </w:r>
                  <w:r w:rsidR="00401274">
                    <w:rPr>
                      <w:rFonts w:hint="eastAsia"/>
                    </w:rPr>
                    <w:t>駐車場が</w:t>
                  </w:r>
                </w:p>
                <w:p w:rsidR="00401274" w:rsidRDefault="00EC34B2">
                  <w:r>
                    <w:rPr>
                      <w:rFonts w:hint="eastAsia"/>
                    </w:rPr>
                    <w:t>成人式のため混雑が予想されます</w:t>
                  </w:r>
                  <w:r w:rsidR="00401274">
                    <w:rPr>
                      <w:rFonts w:hint="eastAsia"/>
                    </w:rPr>
                    <w:t>。</w:t>
                  </w:r>
                </w:p>
                <w:p w:rsidR="00401274" w:rsidRDefault="00EC34B2">
                  <w:r>
                    <w:rPr>
                      <w:rFonts w:hint="eastAsia"/>
                    </w:rPr>
                    <w:t>東の役場</w:t>
                  </w:r>
                  <w:r w:rsidR="00401274">
                    <w:rPr>
                      <w:rFonts w:hint="eastAsia"/>
                    </w:rPr>
                    <w:t>駐車場をご利用下さい。</w:t>
                  </w:r>
                </w:p>
                <w:p w:rsidR="00401274" w:rsidRPr="00401274" w:rsidRDefault="0040127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※</w:t>
                  </w:r>
                  <w:r w:rsidR="00912539">
                    <w:rPr>
                      <w:rFonts w:hint="eastAsia"/>
                    </w:rPr>
                    <w:t>1</w:t>
                  </w:r>
                  <w:r w:rsidR="00912539">
                    <w:t>0</w:t>
                  </w:r>
                  <w:r>
                    <w:rPr>
                      <w:rFonts w:hint="eastAsia"/>
                    </w:rPr>
                    <w:t>日は使えます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965054" w:rsidRPr="00965054" w:rsidRDefault="00912539" w:rsidP="00965054">
      <w:r>
        <w:rPr>
          <w:noProof/>
        </w:rPr>
        <w:pict>
          <v:shape id="_x0000_s1027" type="#_x0000_t62" style="position:absolute;left:0;text-align:left;margin-left:36.6pt;margin-top:224.7pt;width:138pt;height:46.5pt;z-index:251676672" o:regroupid="1" adj="37886,-11497">
            <v:textbox style="mso-next-textbox:#_x0000_s1027" inset="5.85pt,.7pt,5.85pt,.7pt">
              <w:txbxContent>
                <w:p w:rsidR="00401274" w:rsidRDefault="00EC34B2">
                  <w:r>
                    <w:rPr>
                      <w:rFonts w:hint="eastAsia"/>
                    </w:rPr>
                    <w:t>役場</w:t>
                  </w:r>
                  <w:r w:rsidR="00401274">
                    <w:rPr>
                      <w:rFonts w:hint="eastAsia"/>
                    </w:rPr>
                    <w:t>駐車場</w:t>
                  </w:r>
                </w:p>
                <w:p w:rsidR="00401274" w:rsidRDefault="00401274">
                  <w:r>
                    <w:rPr>
                      <w:rFonts w:hint="eastAsia"/>
                    </w:rPr>
                    <w:t>こちらをご利用下さい。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2.85pt;margin-top:271.2pt;width:31.5pt;height:89.55pt;flip:y;z-index:251682816" o:connectortype="straight" o:regroupid="1" strokecolor="red" strokeweight="3pt"/>
        </w:pict>
      </w:r>
      <w:r>
        <w:rPr>
          <w:noProof/>
        </w:rPr>
        <w:pict>
          <v:shape id="_x0000_s1032" type="#_x0000_t32" style="position:absolute;left:0;text-align:left;margin-left:311.85pt;margin-top:235.75pt;width:29.25pt;height:35.45pt;flip:x y;z-index:251681792" o:connectortype="straight" o:regroupid="1" strokecolor="red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3.25pt;margin-top:271.2pt;width:181.5pt;height:38.25pt;z-index:251680768" o:regroupid="1">
            <v:textbox style="mso-next-textbox:#_x0000_s1031" inset="5.85pt,.7pt,5.85pt,.7pt">
              <w:txbxContent>
                <w:p w:rsidR="00401274" w:rsidRPr="00401274" w:rsidRDefault="00401274" w:rsidP="00401274">
                  <w:pPr>
                    <w:rPr>
                      <w:rFonts w:ascii="AR P丸ゴシック体E" w:eastAsia="AR P丸ゴシック体E"/>
                      <w:sz w:val="36"/>
                      <w:szCs w:val="36"/>
                    </w:rPr>
                  </w:pP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輪之内</w:t>
                  </w:r>
                  <w:r w:rsidR="00BA61C6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中</w:t>
                  </w: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体育館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2.1pt;margin-top:360.75pt;width:181.5pt;height:38.25pt;z-index:251679744" o:regroupid="1">
            <v:textbox style="mso-next-textbox:#_x0000_s1030" inset="5.85pt,.7pt,5.85pt,.7pt">
              <w:txbxContent>
                <w:p w:rsidR="00401274" w:rsidRPr="00401274" w:rsidRDefault="00401274">
                  <w:pPr>
                    <w:rPr>
                      <w:rFonts w:ascii="AR P丸ゴシック体E" w:eastAsia="AR P丸ゴシック体E"/>
                      <w:sz w:val="36"/>
                      <w:szCs w:val="36"/>
                    </w:rPr>
                  </w:pP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輪之内勤労者体育館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278.65pt;margin-top:212.25pt;width:44.6pt;height:23.5pt;rotation:1449689fd;z-index:251678720" o:regroupid="1" fillcolor="red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86.6pt;margin-top:247.7pt;width:44.6pt;height:23.5pt;rotation:1449689fd;z-index:251677696" o:regroupid="1" fillcolor="red">
            <v:textbox inset="5.85pt,.7pt,5.85pt,.7pt"/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Default="00965054" w:rsidP="00965054"/>
    <w:p w:rsidR="00965054" w:rsidRDefault="00965054" w:rsidP="00965054"/>
    <w:p w:rsidR="00965054" w:rsidRPr="00965054" w:rsidRDefault="00965054" w:rsidP="0096505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628650</wp:posOffset>
            </wp:positionV>
            <wp:extent cx="6553200" cy="46482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54" w:rsidRPr="00965054" w:rsidRDefault="00912539" w:rsidP="00965054">
      <w:r>
        <w:rPr>
          <w:noProof/>
        </w:rPr>
        <w:pict>
          <v:shape id="_x0000_s1038" type="#_x0000_t62" style="position:absolute;left:0;text-align:left;margin-left:345pt;margin-top:96.15pt;width:70.5pt;height:38.1pt;z-index:251672576" adj="-21493,4750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橋を渡ってすぐ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17.5pt;margin-top:172.35pt;width:73.5pt;height:18.75pt;rotation:13049252fd;z-index:251671552" fillcolor="yellow">
            <v:textbox inset="5.85pt,.7pt,5.85pt,.7pt"/>
          </v:shape>
        </w:pict>
      </w:r>
      <w:r>
        <w:rPr>
          <w:noProof/>
        </w:rPr>
        <w:pict>
          <v:rect id="_x0000_s1035" style="position:absolute;left:0;text-align:left;margin-left:18.5pt;margin-top:142.95pt;width:170.65pt;height:59pt;rotation:1288613fd;z-index:251669504" strokecolor="red" strokeweight="2pt">
            <v:textbox inset="5.85pt,.7pt,5.85pt,.7pt">
              <w:txbxContent>
                <w:p w:rsidR="007A3AF0" w:rsidRDefault="003D006A" w:rsidP="003D006A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１</w:t>
                  </w:r>
                  <w:r w:rsidR="00912539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日混むだろう</w:t>
                  </w:r>
                </w:p>
                <w:p w:rsidR="00965054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文化センター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12539" w:rsidP="0096505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1.5pt;margin-top:333.75pt;width:108pt;height:59.25pt;z-index:251674624" adj="-6630,-1049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役員</w:t>
                  </w:r>
                </w:p>
                <w:p w:rsidR="007A3AF0" w:rsidRDefault="007A3AF0">
                  <w:r>
                    <w:rPr>
                      <w:rFonts w:hint="eastAsia"/>
                    </w:rPr>
                    <w:t>緊急車両のみ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09.8pt;margin-top:271.4pt;width:63.85pt;height:38.5pt;rotation:1288613fd;z-index:251673600" strokecolor="red" strokeweight="2pt">
            <v:textbox inset="5.85pt,.7pt,5.85pt,.7pt">
              <w:txbxContent>
                <w:p w:rsidR="007A3AF0" w:rsidRDefault="007A3AF0" w:rsidP="007A3AF0">
                  <w:r>
                    <w:rPr>
                      <w:rFonts w:hint="eastAsia"/>
                    </w:rPr>
                    <w:t>中学</w:t>
                  </w:r>
                </w:p>
                <w:p w:rsidR="007A3AF0" w:rsidRPr="007A3AF0" w:rsidRDefault="007A3AF0" w:rsidP="007A3AF0">
                  <w:r>
                    <w:rPr>
                      <w:rFonts w:hint="eastAsia"/>
                    </w:rPr>
                    <w:t xml:space="preserve">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5pt;margin-top:203.7pt;width:170.65pt;height:59pt;rotation:1288613fd;z-index:251670528" strokecolor="red" strokeweight="2pt">
            <v:textbox inset="5.85pt,.7pt,5.85pt,.7pt">
              <w:txbxContent>
                <w:p w:rsidR="003D006A" w:rsidRDefault="003D006A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</w:p>
                <w:p w:rsidR="007A3AF0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輪之内町役場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sectPr w:rsidR="00965054" w:rsidRPr="00965054" w:rsidSect="0040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C4" w:rsidRDefault="00507CC4" w:rsidP="00BA61C6">
      <w:r>
        <w:separator/>
      </w:r>
    </w:p>
  </w:endnote>
  <w:endnote w:type="continuationSeparator" w:id="0">
    <w:p w:rsidR="00507CC4" w:rsidRDefault="00507CC4" w:rsidP="00B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C4" w:rsidRDefault="00507CC4" w:rsidP="00BA61C6">
      <w:r>
        <w:separator/>
      </w:r>
    </w:p>
  </w:footnote>
  <w:footnote w:type="continuationSeparator" w:id="0">
    <w:p w:rsidR="00507CC4" w:rsidRDefault="00507CC4" w:rsidP="00B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274"/>
    <w:rsid w:val="00130182"/>
    <w:rsid w:val="00157397"/>
    <w:rsid w:val="003D006A"/>
    <w:rsid w:val="00401274"/>
    <w:rsid w:val="004B31A7"/>
    <w:rsid w:val="00507CC4"/>
    <w:rsid w:val="00777955"/>
    <w:rsid w:val="007A3AF0"/>
    <w:rsid w:val="00912539"/>
    <w:rsid w:val="00965054"/>
    <w:rsid w:val="009C5140"/>
    <w:rsid w:val="00AD6914"/>
    <w:rsid w:val="00BA61C6"/>
    <w:rsid w:val="00CC663C"/>
    <w:rsid w:val="00DE1155"/>
    <w:rsid w:val="00EC34B2"/>
    <w:rsid w:val="00F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5" type="callout" idref="#_x0000_s1038"/>
        <o:r id="V:Rule6" type="callout" idref="#_x0000_s1040"/>
        <o:r id="V:Rule7" type="connector" idref="#_x0000_s1033"/>
        <o:r id="V:Rule8" type="connector" idref="#_x0000_s1032"/>
      </o:rules>
      <o:regrouptable v:ext="edit">
        <o:entry new="1" old="0"/>
      </o:regrouptable>
    </o:shapelayout>
  </w:shapeDefaults>
  <w:decimalSymbol w:val="."/>
  <w:listSeparator w:val=","/>
  <w15:docId w15:val="{808138EB-67EF-4550-B949-413BE6B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1C6"/>
  </w:style>
  <w:style w:type="paragraph" w:styleId="a7">
    <w:name w:val="footer"/>
    <w:basedOn w:val="a"/>
    <w:link w:val="a8"/>
    <w:uiPriority w:val="99"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0CA1-8D5E-4FF6-A70A-E45BE68A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h-ito</dc:creator>
  <cp:keywords/>
  <dc:description/>
  <cp:lastModifiedBy>伊藤 広佳</cp:lastModifiedBy>
  <cp:revision>4</cp:revision>
  <dcterms:created xsi:type="dcterms:W3CDTF">2014-01-07T09:52:00Z</dcterms:created>
  <dcterms:modified xsi:type="dcterms:W3CDTF">2014-12-29T00:16:00Z</dcterms:modified>
</cp:coreProperties>
</file>